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0005454545455"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COVID-19 Anti-Stigma Social Media Posts</w:t>
      </w:r>
    </w:p>
    <w:p w:rsidR="00000000" w:rsidDel="00000000" w:rsidP="00000000" w:rsidRDefault="00000000" w:rsidRPr="00000000" w14:paraId="00000002">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ENGLISH</w:t>
      </w:r>
    </w:p>
    <w:p w:rsidR="00000000" w:rsidDel="00000000" w:rsidP="00000000" w:rsidRDefault="00000000" w:rsidRPr="00000000" w14:paraId="00000003">
      <w:pPr>
        <w:numPr>
          <w:ilvl w:val="0"/>
          <w:numId w:val="2"/>
        </w:numPr>
        <w:spacing w:line="276.0005454545455"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Fight fear of #COVID19 with facts. We must not stigmatize people based on race, national origin, age, or disability. Call 311 to report harassment or discrimination. Call 911 if you are a victim of or witness a hate crime.</w:t>
      </w:r>
    </w:p>
    <w:p w:rsidR="00000000" w:rsidDel="00000000" w:rsidP="00000000" w:rsidRDefault="00000000" w:rsidRPr="00000000" w14:paraId="00000004">
      <w:pPr>
        <w:numPr>
          <w:ilvl w:val="0"/>
          <w:numId w:val="2"/>
        </w:numPr>
        <w:spacing w:after="0" w:afterAutospacing="0" w:line="276.0005454545455"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Stop the spread of misinformation about #COVID19 and stand against stigma. If you have been harassed or discriminated against due to race, national origin, age, or disability, contact @NYCCHR by calling 311. Call 911 if you are a victim of or witness a hate crime.</w:t>
      </w:r>
    </w:p>
    <w:p w:rsidR="00000000" w:rsidDel="00000000" w:rsidP="00000000" w:rsidRDefault="00000000" w:rsidRPr="00000000" w14:paraId="00000005">
      <w:pPr>
        <w:numPr>
          <w:ilvl w:val="0"/>
          <w:numId w:val="2"/>
        </w:numPr>
        <w:spacing w:after="200" w:line="276.0005454545455"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 and Pacific Islander New Yorkers are New Yorkers: You have a right to live free from discrimination. If you have experienced or witnessed an act of anti-Asian discrimination, call the Commission at 212-416-0197.</w:t>
      </w:r>
    </w:p>
    <w:p w:rsidR="00000000" w:rsidDel="00000000" w:rsidP="00000000" w:rsidRDefault="00000000" w:rsidRPr="00000000" w14:paraId="00000006">
      <w:pPr>
        <w:spacing w:after="20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spacing w:after="200" w:line="276.0005454545455"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u w:val="single"/>
          <w:rtl w:val="0"/>
        </w:rPr>
        <w:t xml:space="preserve">CHINESE (Traditional)</w:t>
        <w:br w:type="textWrapping"/>
      </w:r>
      <w:r w:rsidDel="00000000" w:rsidR="00000000" w:rsidRPr="00000000">
        <w:rPr>
          <w:rFonts w:ascii="Times New Roman" w:cs="Times New Roman" w:eastAsia="Times New Roman" w:hAnsi="Times New Roman"/>
          <w:i w:val="1"/>
          <w:sz w:val="24"/>
          <w:szCs w:val="24"/>
          <w:rtl w:val="0"/>
        </w:rPr>
        <w:t xml:space="preserve">See English above for translations.</w:t>
      </w:r>
    </w:p>
    <w:p w:rsidR="00000000" w:rsidDel="00000000" w:rsidP="00000000" w:rsidRDefault="00000000" w:rsidRPr="00000000" w14:paraId="00000008">
      <w:pPr>
        <w:numPr>
          <w:ilvl w:val="0"/>
          <w:numId w:val="1"/>
        </w:numPr>
        <w:spacing w:line="276.0005454545455" w:lineRule="auto"/>
        <w:ind w:left="720" w:hanging="360"/>
        <w:rPr>
          <w:sz w:val="24"/>
          <w:szCs w:val="24"/>
        </w:rPr>
      </w:pPr>
      <w:r w:rsidDel="00000000" w:rsidR="00000000" w:rsidRPr="00000000">
        <w:rPr>
          <w:rFonts w:ascii="PMingLiu" w:cs="PMingLiu" w:eastAsia="PMingLiu" w:hAnsi="PMingLiu"/>
          <w:sz w:val="24"/>
          <w:szCs w:val="24"/>
          <w:rtl w:val="0"/>
        </w:rPr>
        <w:t xml:space="preserve">用事實戰勝對 </w:t>
      </w:r>
      <w:r w:rsidDel="00000000" w:rsidR="00000000" w:rsidRPr="00000000">
        <w:rPr>
          <w:sz w:val="24"/>
          <w:szCs w:val="24"/>
          <w:rtl w:val="0"/>
        </w:rPr>
        <w:t xml:space="preserve">#COVID19</w:t>
      </w:r>
      <w:r w:rsidDel="00000000" w:rsidR="00000000" w:rsidRPr="00000000">
        <w:rPr>
          <w:rFonts w:ascii="PMingLiu" w:cs="PMingLiu" w:eastAsia="PMingLiu" w:hAnsi="PMingLiu"/>
          <w:sz w:val="24"/>
          <w:szCs w:val="24"/>
          <w:rtl w:val="0"/>
        </w:rPr>
        <w:t xml:space="preserve"> 的恐懼。我們絕不能因為種族、國籍、年齡或殘疾而侮辱他人。如果遇到騷擾或歧視，請撥 </w:t>
      </w:r>
      <w:r w:rsidDel="00000000" w:rsidR="00000000" w:rsidRPr="00000000">
        <w:rPr>
          <w:sz w:val="24"/>
          <w:szCs w:val="24"/>
          <w:rtl w:val="0"/>
        </w:rPr>
        <w:t xml:space="preserve">311</w:t>
      </w:r>
      <w:r w:rsidDel="00000000" w:rsidR="00000000" w:rsidRPr="00000000">
        <w:rPr>
          <w:rFonts w:ascii="PMingLiu" w:cs="PMingLiu" w:eastAsia="PMingLiu" w:hAnsi="PMingLiu"/>
          <w:sz w:val="24"/>
          <w:szCs w:val="24"/>
          <w:rtl w:val="0"/>
        </w:rPr>
        <w:t xml:space="preserve"> 舉報。如果您是仇恨犯罪的受害者或目擊者，請致電 </w:t>
      </w:r>
      <w:r w:rsidDel="00000000" w:rsidR="00000000" w:rsidRPr="00000000">
        <w:rPr>
          <w:sz w:val="24"/>
          <w:szCs w:val="24"/>
          <w:rtl w:val="0"/>
        </w:rPr>
        <w:t xml:space="preserve">911</w:t>
      </w:r>
      <w:r w:rsidDel="00000000" w:rsidR="00000000" w:rsidRPr="00000000">
        <w:rPr>
          <w:rFonts w:ascii="PMingLiu" w:cs="PMingLiu" w:eastAsia="PMingLiu" w:hAnsi="PMingLiu"/>
          <w:sz w:val="24"/>
          <w:szCs w:val="24"/>
          <w:rtl w:val="0"/>
        </w:rPr>
        <w:t xml:space="preserve">。</w:t>
      </w:r>
    </w:p>
    <w:p w:rsidR="00000000" w:rsidDel="00000000" w:rsidP="00000000" w:rsidRDefault="00000000" w:rsidRPr="00000000" w14:paraId="00000009">
      <w:pPr>
        <w:numPr>
          <w:ilvl w:val="0"/>
          <w:numId w:val="1"/>
        </w:numPr>
        <w:spacing w:after="0" w:afterAutospacing="0" w:line="276.0005454545455" w:lineRule="auto"/>
        <w:ind w:left="720" w:hanging="360"/>
        <w:rPr>
          <w:sz w:val="24"/>
          <w:szCs w:val="24"/>
        </w:rPr>
      </w:pPr>
      <w:r w:rsidDel="00000000" w:rsidR="00000000" w:rsidRPr="00000000">
        <w:rPr>
          <w:rFonts w:ascii="PMingLiu" w:cs="PMingLiu" w:eastAsia="PMingLiu" w:hAnsi="PMingLiu"/>
          <w:sz w:val="24"/>
          <w:szCs w:val="24"/>
          <w:rtl w:val="0"/>
        </w:rPr>
        <w:t xml:space="preserve">停止散播關於 </w:t>
      </w:r>
      <w:r w:rsidDel="00000000" w:rsidR="00000000" w:rsidRPr="00000000">
        <w:rPr>
          <w:sz w:val="24"/>
          <w:szCs w:val="24"/>
          <w:rtl w:val="0"/>
        </w:rPr>
        <w:t xml:space="preserve">#COVID19</w:t>
      </w:r>
      <w:r w:rsidDel="00000000" w:rsidR="00000000" w:rsidRPr="00000000">
        <w:rPr>
          <w:rFonts w:ascii="PMingLiu" w:cs="PMingLiu" w:eastAsia="PMingLiu" w:hAnsi="PMingLiu"/>
          <w:sz w:val="24"/>
          <w:szCs w:val="24"/>
          <w:rtl w:val="0"/>
        </w:rPr>
        <w:t xml:space="preserve"> 的不實謠言並且反對污名化。如果您因為種族、國籍、年齡或殘疾而受到騷擾或歧視，請撥 </w:t>
      </w:r>
      <w:r w:rsidDel="00000000" w:rsidR="00000000" w:rsidRPr="00000000">
        <w:rPr>
          <w:sz w:val="24"/>
          <w:szCs w:val="24"/>
          <w:rtl w:val="0"/>
        </w:rPr>
        <w:t xml:space="preserve">311</w:t>
      </w:r>
      <w:r w:rsidDel="00000000" w:rsidR="00000000" w:rsidRPr="00000000">
        <w:rPr>
          <w:rFonts w:ascii="PMingLiu" w:cs="PMingLiu" w:eastAsia="PMingLiu" w:hAnsi="PMingLiu"/>
          <w:sz w:val="24"/>
          <w:szCs w:val="24"/>
          <w:rtl w:val="0"/>
        </w:rPr>
        <w:t xml:space="preserve"> 聯絡 </w:t>
      </w:r>
      <w:r w:rsidDel="00000000" w:rsidR="00000000" w:rsidRPr="00000000">
        <w:rPr>
          <w:sz w:val="24"/>
          <w:szCs w:val="24"/>
          <w:rtl w:val="0"/>
        </w:rPr>
        <w:t xml:space="preserve">@NYCCHR</w:t>
      </w:r>
      <w:r w:rsidDel="00000000" w:rsidR="00000000" w:rsidRPr="00000000">
        <w:rPr>
          <w:rFonts w:ascii="PMingLiu" w:cs="PMingLiu" w:eastAsia="PMingLiu" w:hAnsi="PMingLiu"/>
          <w:sz w:val="24"/>
          <w:szCs w:val="24"/>
          <w:rtl w:val="0"/>
        </w:rPr>
        <w:t xml:space="preserve">。如果您是仇恨犯罪的受害者或目擊者，請致電 </w:t>
      </w:r>
      <w:r w:rsidDel="00000000" w:rsidR="00000000" w:rsidRPr="00000000">
        <w:rPr>
          <w:sz w:val="24"/>
          <w:szCs w:val="24"/>
          <w:rtl w:val="0"/>
        </w:rPr>
        <w:t xml:space="preserve">911</w:t>
      </w:r>
      <w:r w:rsidDel="00000000" w:rsidR="00000000" w:rsidRPr="00000000">
        <w:rPr>
          <w:rFonts w:ascii="PMingLiu" w:cs="PMingLiu" w:eastAsia="PMingLiu" w:hAnsi="PMingLiu"/>
          <w:sz w:val="24"/>
          <w:szCs w:val="24"/>
          <w:rtl w:val="0"/>
        </w:rPr>
        <w:t xml:space="preserve">。</w:t>
      </w:r>
    </w:p>
    <w:p w:rsidR="00000000" w:rsidDel="00000000" w:rsidP="00000000" w:rsidRDefault="00000000" w:rsidRPr="00000000" w14:paraId="0000000A">
      <w:pPr>
        <w:numPr>
          <w:ilvl w:val="0"/>
          <w:numId w:val="1"/>
        </w:numPr>
        <w:spacing w:after="200" w:line="276.0005454545455" w:lineRule="auto"/>
        <w:ind w:left="720" w:hanging="360"/>
        <w:rPr>
          <w:rFonts w:ascii="PMingLiu" w:cs="PMingLiu" w:eastAsia="PMingLiu" w:hAnsi="PMingLiu"/>
          <w:sz w:val="24"/>
          <w:szCs w:val="24"/>
        </w:rPr>
      </w:pPr>
      <w:r w:rsidDel="00000000" w:rsidR="00000000" w:rsidRPr="00000000">
        <w:rPr>
          <w:rFonts w:ascii="PMingLiu" w:cs="PMingLiu" w:eastAsia="PMingLiu" w:hAnsi="PMingLiu"/>
          <w:sz w:val="24"/>
          <w:szCs w:val="24"/>
          <w:rtl w:val="0"/>
        </w:rPr>
        <w:t xml:space="preserve">亞裔和太平洋島裔紐約人就是紐約人。 如果您經歷或目睹了反亞洲歧視行為，請致電212-416-0197與委員會聯繫。 </w:t>
      </w:r>
    </w:p>
    <w:p w:rsidR="00000000" w:rsidDel="00000000" w:rsidP="00000000" w:rsidRDefault="00000000" w:rsidRPr="00000000" w14:paraId="0000000B">
      <w:pPr>
        <w:spacing w:after="20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KOREAN</w:t>
        <w:br w:type="textWrapping"/>
      </w:r>
      <w:r w:rsidDel="00000000" w:rsidR="00000000" w:rsidRPr="00000000">
        <w:rPr>
          <w:rFonts w:ascii="Times New Roman" w:cs="Times New Roman" w:eastAsia="Times New Roman" w:hAnsi="Times New Roman"/>
          <w:i w:val="1"/>
          <w:sz w:val="24"/>
          <w:szCs w:val="24"/>
          <w:rtl w:val="0"/>
        </w:rPr>
        <w:t xml:space="preserve">See English above for translations.</w:t>
      </w:r>
      <w:r w:rsidDel="00000000" w:rsidR="00000000" w:rsidRPr="00000000">
        <w:rPr>
          <w:rtl w:val="0"/>
        </w:rPr>
      </w:r>
    </w:p>
    <w:p w:rsidR="00000000" w:rsidDel="00000000" w:rsidP="00000000" w:rsidRDefault="00000000" w:rsidRPr="00000000" w14:paraId="0000000D">
      <w:pPr>
        <w:numPr>
          <w:ilvl w:val="0"/>
          <w:numId w:val="5"/>
        </w:numPr>
        <w:spacing w:line="276.0005454545455"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#COVID19</w:t>
      </w:r>
      <w:r w:rsidDel="00000000" w:rsidR="00000000" w:rsidRPr="00000000">
        <w:rPr>
          <w:rFonts w:ascii="Malgun Gothic" w:cs="Malgun Gothic" w:eastAsia="Malgun Gothic" w:hAnsi="Malgun Gothic"/>
          <w:sz w:val="24"/>
          <w:szCs w:val="24"/>
          <w:rtl w:val="0"/>
        </w:rPr>
        <w:t xml:space="preserve">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대한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두려움을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사실로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맞서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보세요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우리는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인종</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출신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국가</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나이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또는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장애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여부로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사람들에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대해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낙인을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찍어서는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안</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됩니다</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학대나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차별은</w:t>
      </w:r>
      <w:r w:rsidDel="00000000" w:rsidR="00000000" w:rsidRPr="00000000">
        <w:rPr>
          <w:rFonts w:ascii="Times New Roman" w:cs="Times New Roman" w:eastAsia="Times New Roman" w:hAnsi="Times New Roman"/>
          <w:sz w:val="24"/>
          <w:szCs w:val="24"/>
          <w:rtl w:val="0"/>
        </w:rPr>
        <w:t xml:space="preserve"> 311</w:t>
      </w:r>
      <w:r w:rsidDel="00000000" w:rsidR="00000000" w:rsidRPr="00000000">
        <w:rPr>
          <w:rFonts w:ascii="Malgun Gothic" w:cs="Malgun Gothic" w:eastAsia="Malgun Gothic" w:hAnsi="Malgun Gothic"/>
          <w:sz w:val="24"/>
          <w:szCs w:val="24"/>
          <w:rtl w:val="0"/>
        </w:rPr>
        <w:t xml:space="preserve">번으로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연락하여</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신고해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주십시오</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혐오</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범죄를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목격하였거나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피해자인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경우</w:t>
      </w:r>
      <w:r w:rsidDel="00000000" w:rsidR="00000000" w:rsidRPr="00000000">
        <w:rPr>
          <w:rFonts w:ascii="Times New Roman" w:cs="Times New Roman" w:eastAsia="Times New Roman" w:hAnsi="Times New Roman"/>
          <w:sz w:val="24"/>
          <w:szCs w:val="24"/>
          <w:rtl w:val="0"/>
        </w:rPr>
        <w:t xml:space="preserve"> 911</w:t>
      </w:r>
      <w:r w:rsidDel="00000000" w:rsidR="00000000" w:rsidRPr="00000000">
        <w:rPr>
          <w:rFonts w:ascii="Malgun Gothic" w:cs="Malgun Gothic" w:eastAsia="Malgun Gothic" w:hAnsi="Malgun Gothic"/>
          <w:sz w:val="24"/>
          <w:szCs w:val="24"/>
          <w:rtl w:val="0"/>
        </w:rPr>
        <w:t xml:space="preserve">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연락하십시오</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numPr>
          <w:ilvl w:val="0"/>
          <w:numId w:val="5"/>
        </w:numPr>
        <w:spacing w:after="0" w:afterAutospacing="0" w:line="276.0005454545455"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#COVID19</w:t>
      </w:r>
      <w:r w:rsidDel="00000000" w:rsidR="00000000" w:rsidRPr="00000000">
        <w:rPr>
          <w:rFonts w:ascii="Malgun Gothic" w:cs="Malgun Gothic" w:eastAsia="Malgun Gothic" w:hAnsi="Malgun Gothic"/>
          <w:sz w:val="24"/>
          <w:szCs w:val="24"/>
          <w:rtl w:val="0"/>
        </w:rPr>
        <w:t xml:space="preserve">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대한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잘못된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정보의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확산을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막고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인종</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혐오에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맞서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주세요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인종</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출신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국가</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나이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또는</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장애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때문에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괴롭힘을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당했거나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차별을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받았을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경우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전화</w:t>
      </w:r>
      <w:r w:rsidDel="00000000" w:rsidR="00000000" w:rsidRPr="00000000">
        <w:rPr>
          <w:rFonts w:ascii="Times New Roman" w:cs="Times New Roman" w:eastAsia="Times New Roman" w:hAnsi="Times New Roman"/>
          <w:sz w:val="24"/>
          <w:szCs w:val="24"/>
          <w:rtl w:val="0"/>
        </w:rPr>
        <w:t xml:space="preserve"> 311</w:t>
      </w:r>
      <w:r w:rsidDel="00000000" w:rsidR="00000000" w:rsidRPr="00000000">
        <w:rPr>
          <w:rFonts w:ascii="Malgun Gothic" w:cs="Malgun Gothic" w:eastAsia="Malgun Gothic" w:hAnsi="Malgun Gothic"/>
          <w:sz w:val="24"/>
          <w:szCs w:val="24"/>
          <w:rtl w:val="0"/>
        </w:rPr>
        <w:t xml:space="preserve">로</w:t>
      </w:r>
      <w:r w:rsidDel="00000000" w:rsidR="00000000" w:rsidRPr="00000000">
        <w:rPr>
          <w:rFonts w:ascii="Times New Roman" w:cs="Times New Roman" w:eastAsia="Times New Roman" w:hAnsi="Times New Roman"/>
          <w:sz w:val="24"/>
          <w:szCs w:val="24"/>
          <w:rtl w:val="0"/>
        </w:rPr>
        <w:t xml:space="preserve"> @NYCCHR</w:t>
      </w:r>
      <w:r w:rsidDel="00000000" w:rsidR="00000000" w:rsidRPr="00000000">
        <w:rPr>
          <w:rFonts w:ascii="Malgun Gothic" w:cs="Malgun Gothic" w:eastAsia="Malgun Gothic" w:hAnsi="Malgun Gothic"/>
          <w:sz w:val="24"/>
          <w:szCs w:val="24"/>
          <w:rtl w:val="0"/>
        </w:rPr>
        <w:t xml:space="preserve">에</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연락해</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주십시오</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혐오</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범죄의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피해자이거나</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그러한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범죄를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목격한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경우</w:t>
      </w:r>
      <w:r w:rsidDel="00000000" w:rsidR="00000000" w:rsidRPr="00000000">
        <w:rPr>
          <w:rFonts w:ascii="Times New Roman" w:cs="Times New Roman" w:eastAsia="Times New Roman" w:hAnsi="Times New Roman"/>
          <w:sz w:val="24"/>
          <w:szCs w:val="24"/>
          <w:rtl w:val="0"/>
        </w:rPr>
        <w:t xml:space="preserve"> 911</w:t>
      </w:r>
      <w:r w:rsidDel="00000000" w:rsidR="00000000" w:rsidRPr="00000000">
        <w:rPr>
          <w:rFonts w:ascii="Malgun Gothic" w:cs="Malgun Gothic" w:eastAsia="Malgun Gothic" w:hAnsi="Malgun Gothic"/>
          <w:sz w:val="24"/>
          <w:szCs w:val="24"/>
          <w:rtl w:val="0"/>
        </w:rPr>
        <w:t xml:space="preserve">로</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lgun Gothic" w:cs="Malgun Gothic" w:eastAsia="Malgun Gothic" w:hAnsi="Malgun Gothic"/>
          <w:sz w:val="24"/>
          <w:szCs w:val="24"/>
          <w:rtl w:val="0"/>
        </w:rPr>
        <w:t xml:space="preserve">신고하십시오</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numPr>
          <w:ilvl w:val="0"/>
          <w:numId w:val="5"/>
        </w:numPr>
        <w:spacing w:after="200" w:line="276.0005454545455" w:lineRule="auto"/>
        <w:ind w:left="720" w:hanging="36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아시아인들도 다른 사람들과 똑같은 뉴욕시민입니다. 여러분은 인종차별을 받지 않고 살 권리가 있습니다. 아시아인 혐오 차별을 받으시거나 목격하셨나요? 뉴욕시 인권위원회 212-416-0197번으로 전화하세요. </w:t>
      </w:r>
    </w:p>
    <w:p w:rsidR="00000000" w:rsidDel="00000000" w:rsidP="00000000" w:rsidRDefault="00000000" w:rsidRPr="00000000" w14:paraId="00000010">
      <w:pPr>
        <w:spacing w:after="20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JAPANESE</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311 and say “human rights” to report harassment or discrimination in housing, at work, or in public places. Call 911 if you are the victim of a hate crime or witness what you believe to be a hate crime.</w:t>
      </w:r>
    </w:p>
    <w:p w:rsidR="00000000" w:rsidDel="00000000" w:rsidP="00000000" w:rsidRDefault="00000000" w:rsidRPr="00000000" w14:paraId="00000013">
      <w:pPr>
        <w:numPr>
          <w:ilvl w:val="0"/>
          <w:numId w:val="3"/>
        </w:numPr>
        <w:spacing w:after="240" w:before="240" w:lineRule="auto"/>
        <w:ind w:left="720" w:hanging="360"/>
        <w:rPr>
          <w:sz w:val="24"/>
          <w:szCs w:val="24"/>
        </w:rPr>
      </w:pPr>
      <w:r w:rsidDel="00000000" w:rsidR="00000000" w:rsidRPr="00000000">
        <w:rPr>
          <w:rFonts w:ascii="MS Mincho" w:cs="MS Mincho" w:eastAsia="MS Mincho" w:hAnsi="MS Mincho"/>
          <w:sz w:val="24"/>
          <w:szCs w:val="24"/>
          <w:rtl w:val="0"/>
        </w:rPr>
        <w:t xml:space="preserve">住宅関連、または職場や公共の場での嫌がらせや差別を通報するには、</w:t>
      </w:r>
      <w:r w:rsidDel="00000000" w:rsidR="00000000" w:rsidRPr="00000000">
        <w:rPr>
          <w:rFonts w:ascii="Times New Roman" w:cs="Times New Roman" w:eastAsia="Times New Roman" w:hAnsi="Times New Roman"/>
          <w:sz w:val="24"/>
          <w:szCs w:val="24"/>
          <w:rtl w:val="0"/>
        </w:rPr>
        <w:t xml:space="preserve">311</w:t>
      </w:r>
      <w:r w:rsidDel="00000000" w:rsidR="00000000" w:rsidRPr="00000000">
        <w:rPr>
          <w:rFonts w:ascii="MS Mincho" w:cs="MS Mincho" w:eastAsia="MS Mincho" w:hAnsi="MS Mincho"/>
          <w:sz w:val="24"/>
          <w:szCs w:val="24"/>
          <w:rtl w:val="0"/>
        </w:rPr>
        <w:t xml:space="preserve">に電話をかけて「</w:t>
      </w:r>
      <w:r w:rsidDel="00000000" w:rsidR="00000000" w:rsidRPr="00000000">
        <w:rPr>
          <w:rFonts w:ascii="Times New Roman" w:cs="Times New Roman" w:eastAsia="Times New Roman" w:hAnsi="Times New Roman"/>
          <w:sz w:val="24"/>
          <w:szCs w:val="24"/>
          <w:rtl w:val="0"/>
        </w:rPr>
        <w:t xml:space="preserve">human rights</w:t>
      </w:r>
      <w:r w:rsidDel="00000000" w:rsidR="00000000" w:rsidRPr="00000000">
        <w:rPr>
          <w:rFonts w:ascii="MS Mincho" w:cs="MS Mincho" w:eastAsia="MS Mincho" w:hAnsi="MS Mincho"/>
          <w:sz w:val="24"/>
          <w:szCs w:val="24"/>
          <w:rtl w:val="0"/>
        </w:rPr>
        <w:t xml:space="preserve">」（人権）と告げてください。憎悪犯罪の被害を受けたり、目撃したりした場合は、</w:t>
      </w:r>
      <w:r w:rsidDel="00000000" w:rsidR="00000000" w:rsidRPr="00000000">
        <w:rPr>
          <w:rFonts w:ascii="Times New Roman" w:cs="Times New Roman" w:eastAsia="Times New Roman" w:hAnsi="Times New Roman"/>
          <w:sz w:val="24"/>
          <w:szCs w:val="24"/>
          <w:rtl w:val="0"/>
        </w:rPr>
        <w:t xml:space="preserve">911</w:t>
      </w:r>
      <w:r w:rsidDel="00000000" w:rsidR="00000000" w:rsidRPr="00000000">
        <w:rPr>
          <w:rFonts w:ascii="MS Mincho" w:cs="MS Mincho" w:eastAsia="MS Mincho" w:hAnsi="MS Mincho"/>
          <w:sz w:val="24"/>
          <w:szCs w:val="24"/>
          <w:rtl w:val="0"/>
        </w:rPr>
        <w:t xml:space="preserve">まで通報してください。</w:t>
      </w:r>
    </w:p>
    <w:p w:rsidR="00000000" w:rsidDel="00000000" w:rsidP="00000000" w:rsidRDefault="00000000" w:rsidRPr="00000000" w14:paraId="00000014">
      <w:pPr>
        <w:spacing w:after="240" w:before="24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Asian and Pacific Islander New Yorkers are New Yorkers: You have a right to live free from discrimination. If you have experienced or witnessed an act of anti-Asian discrimination, call the Commission at 212-416-0197.</w:t>
      </w:r>
    </w:p>
    <w:p w:rsidR="00000000" w:rsidDel="00000000" w:rsidP="00000000" w:rsidRDefault="00000000" w:rsidRPr="00000000" w14:paraId="00000015">
      <w:pPr>
        <w:numPr>
          <w:ilvl w:val="0"/>
          <w:numId w:val="3"/>
        </w:numPr>
        <w:spacing w:after="240" w:before="240" w:lineRule="auto"/>
        <w:ind w:left="720" w:hanging="360"/>
        <w:rPr>
          <w:rFonts w:ascii="MS Mincho" w:cs="MS Mincho" w:eastAsia="MS Mincho" w:hAnsi="MS Mincho"/>
          <w:sz w:val="24"/>
          <w:szCs w:val="24"/>
        </w:rPr>
      </w:pPr>
      <w:r w:rsidDel="00000000" w:rsidR="00000000" w:rsidRPr="00000000">
        <w:rPr>
          <w:rFonts w:ascii="Arial Unicode MS" w:cs="Arial Unicode MS" w:eastAsia="Arial Unicode MS" w:hAnsi="Arial Unicode MS"/>
          <w:sz w:val="24"/>
          <w:szCs w:val="24"/>
          <w:highlight w:val="white"/>
          <w:rtl w:val="0"/>
        </w:rPr>
        <w:t xml:space="preserve">アジア人も他の人と同じニューヨーク市民です: 貴方は人種差別行為に対する保護があります。アジア人差別で損害を被ったかそういう差別事件を目撃した場合にはニューヨーク市人権委員会の電話番号２１２−４１６−０１９７に電話して下さい。</w:t>
      </w:r>
      <w:r w:rsidDel="00000000" w:rsidR="00000000" w:rsidRPr="00000000">
        <w:rPr>
          <w:rtl w:val="0"/>
        </w:rPr>
      </w:r>
    </w:p>
    <w:p w:rsidR="00000000" w:rsidDel="00000000" w:rsidP="00000000" w:rsidRDefault="00000000" w:rsidRPr="00000000" w14:paraId="00000016">
      <w:pPr>
        <w:spacing w:after="200" w:line="276.0005454545455"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7">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VIETNAMESE</w:t>
      </w:r>
    </w:p>
    <w:p w:rsidR="00000000" w:rsidDel="00000000" w:rsidP="00000000" w:rsidRDefault="00000000" w:rsidRPr="00000000" w14:paraId="00000018">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311 and say “human rights” to report harassment or discrimination in housing, at work, or in public places. Call 911 if you are the victim of a hate crime or witness what you believe to be a hate crime. </w:t>
      </w:r>
    </w:p>
    <w:p w:rsidR="00000000" w:rsidDel="00000000" w:rsidP="00000000" w:rsidRDefault="00000000" w:rsidRPr="00000000" w14:paraId="00000019">
      <w:pPr>
        <w:numPr>
          <w:ilvl w:val="0"/>
          <w:numId w:val="6"/>
        </w:numPr>
        <w:spacing w:after="240" w:before="240" w:line="276.0005454545455"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Gọi 311 và nói "human rights" ("nhân quyền") để báo cáo quấy rối hoặc kỳ thị tại nhà, nơi làm việc hoặc địa điểm công cộng. Gọi 911 nếu là nạn nhân bị thù ghét hoặc nhân chứng trước nạn thù ghét.</w:t>
      </w:r>
    </w:p>
    <w:p w:rsidR="00000000" w:rsidDel="00000000" w:rsidP="00000000" w:rsidRDefault="00000000" w:rsidRPr="00000000" w14:paraId="0000001A">
      <w:pPr>
        <w:spacing w:after="200" w:line="276.0005454545455"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B">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TAGALOG</w:t>
      </w:r>
    </w:p>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or someone you know the victim of harassment? Call 311. If you are the victim of a crime or witness a crime, call 911. NYPD officers are not allowed to ask about your immigration status. Learn more at nyc.gov/stopcovidhate</w:t>
      </w:r>
    </w:p>
    <w:p w:rsidR="00000000" w:rsidDel="00000000" w:rsidP="00000000" w:rsidRDefault="00000000" w:rsidRPr="00000000" w14:paraId="0000001D">
      <w:pPr>
        <w:numPr>
          <w:ilvl w:val="0"/>
          <w:numId w:val="4"/>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Ikaw ba o sinumang kilala mo at biktima ng panliligalig? Tumawag sa 311. Kung ikaw ay biktima ng krimen o nakasaksi ng krimen, tumawag sa 911. Ang mga opisyal ng NYPD ay hindi pinapayagang magtanong tungkol sa katayuan mo sa imigrasyon. Matuto pa sa nyc.gov/stopcovidhate</w:t>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200" w:line="276.0005454545455"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14:paraId="00000020">
      <w:pPr>
        <w:spacing w:after="20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MingLiu"/>
  <w:font w:name="Malgun Gothic"/>
  <w:font w:name="Gungsuh"/>
  <w:font w:name="MS Mincho"/>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